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6003f065d24a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ce501e40d44e33"/>
      <w:footerReference w:type="even" r:id="R7991380b52544f7a"/>
      <w:footerReference w:type="first" r:id="Rc49479e0747d44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e33c721e6647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DFZ-2016-5130-VII-NE-EI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bfb6578ef042e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91e6331b7641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a54624f7dd4f1d" /><Relationship Type="http://schemas.openxmlformats.org/officeDocument/2006/relationships/numbering" Target="/word/numbering.xml" Id="Ref54c017480841cf" /><Relationship Type="http://schemas.openxmlformats.org/officeDocument/2006/relationships/settings" Target="/word/settings.xml" Id="R1269979b0ec14f0f" /><Relationship Type="http://schemas.openxmlformats.org/officeDocument/2006/relationships/image" Target="/word/media/51ba77c6-cdc3-434a-b03a-8356fd125cdc.png" Id="Rb8e33c721e664732" /><Relationship Type="http://schemas.openxmlformats.org/officeDocument/2006/relationships/image" Target="/word/media/53e03bff-6f03-416f-9548-5d276d77e835.png" Id="R6cbfb6578ef042e6" /><Relationship Type="http://schemas.openxmlformats.org/officeDocument/2006/relationships/footer" Target="/word/footer1.xml" Id="R9fce501e40d44e33" /><Relationship Type="http://schemas.openxmlformats.org/officeDocument/2006/relationships/footer" Target="/word/footer2.xml" Id="R7991380b52544f7a" /><Relationship Type="http://schemas.openxmlformats.org/officeDocument/2006/relationships/footer" Target="/word/footer3.xml" Id="Rc49479e0747d44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91e6331b7641a4" /></Relationships>
</file>