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623c0b7a94a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047844cc0949ec"/>
      <w:footerReference w:type="even" r:id="R27a8768f3d1c4a3f"/>
      <w:footerReference w:type="first" r:id="R8bd5f2eb28184a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69398cb294a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DFZ-2016-3535-VII-NE-EI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acea1cf3324e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702987a0d841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1ea3e053a8462a" /><Relationship Type="http://schemas.openxmlformats.org/officeDocument/2006/relationships/numbering" Target="/word/numbering.xml" Id="Re996466d965340aa" /><Relationship Type="http://schemas.openxmlformats.org/officeDocument/2006/relationships/settings" Target="/word/settings.xml" Id="Rcc15ed38069d4173" /><Relationship Type="http://schemas.openxmlformats.org/officeDocument/2006/relationships/image" Target="/word/media/acc5ded1-8920-41f4-9177-733d7eec172f.png" Id="R74a69398cb294a98" /><Relationship Type="http://schemas.openxmlformats.org/officeDocument/2006/relationships/image" Target="/word/media/8d271e25-c2eb-4c02-9026-ef57e472a317.png" Id="Rbfacea1cf3324e62" /><Relationship Type="http://schemas.openxmlformats.org/officeDocument/2006/relationships/footer" Target="/word/footer1.xml" Id="R66047844cc0949ec" /><Relationship Type="http://schemas.openxmlformats.org/officeDocument/2006/relationships/footer" Target="/word/footer2.xml" Id="R27a8768f3d1c4a3f" /><Relationship Type="http://schemas.openxmlformats.org/officeDocument/2006/relationships/footer" Target="/word/footer3.xml" Id="R8bd5f2eb28184a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702987a0d8411d" /></Relationships>
</file>