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1d73ce01d64a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22f105c3934001"/>
      <w:footerReference w:type="even" r:id="R197a3e712be74678"/>
      <w:footerReference w:type="first" r:id="R5e5ad8724b7f42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12b5eb3bc4f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DFZ-2016-5826-VII-NE-EI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1fc7edeee84e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06ad12f8d747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bc7b7628354809" /><Relationship Type="http://schemas.openxmlformats.org/officeDocument/2006/relationships/numbering" Target="/word/numbering.xml" Id="Re5564b12e431424c" /><Relationship Type="http://schemas.openxmlformats.org/officeDocument/2006/relationships/settings" Target="/word/settings.xml" Id="R65db6e0877694cd2" /><Relationship Type="http://schemas.openxmlformats.org/officeDocument/2006/relationships/image" Target="/word/media/96cad0c4-dc81-40c0-a54e-891d26da3f2c.png" Id="R4b912b5eb3bc4fca" /><Relationship Type="http://schemas.openxmlformats.org/officeDocument/2006/relationships/image" Target="/word/media/5fba1752-ee0d-4c89-a174-80946bf96cfa.png" Id="R111fc7edeee84ecc" /><Relationship Type="http://schemas.openxmlformats.org/officeDocument/2006/relationships/footer" Target="/word/footer1.xml" Id="Re122f105c3934001" /><Relationship Type="http://schemas.openxmlformats.org/officeDocument/2006/relationships/footer" Target="/word/footer2.xml" Id="R197a3e712be74678" /><Relationship Type="http://schemas.openxmlformats.org/officeDocument/2006/relationships/footer" Target="/word/footer3.xml" Id="R5e5ad8724b7f42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06ad12f8d747f6" /></Relationships>
</file>