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843cab665440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38c9717aab43f6"/>
      <w:footerReference w:type="even" r:id="R84e02690838049cb"/>
      <w:footerReference w:type="first" r:id="Rf1abe836f8984a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5bea1ec64f41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DFZ-2016-5828-XIII-NE-EI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621160100f489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FEBRERO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450712e8af42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730e3c64e64947" /><Relationship Type="http://schemas.openxmlformats.org/officeDocument/2006/relationships/numbering" Target="/word/numbering.xml" Id="R374fa1e17af34d70" /><Relationship Type="http://schemas.openxmlformats.org/officeDocument/2006/relationships/settings" Target="/word/settings.xml" Id="Rbacce421e2ed4e79" /><Relationship Type="http://schemas.openxmlformats.org/officeDocument/2006/relationships/image" Target="/word/media/0264975c-e025-4c0a-949c-14256993796f.png" Id="R8f5bea1ec64f4100" /><Relationship Type="http://schemas.openxmlformats.org/officeDocument/2006/relationships/image" Target="/word/media/f8cf4ac9-c939-43fe-954e-18b53396dcb4.png" Id="R9b621160100f489f" /><Relationship Type="http://schemas.openxmlformats.org/officeDocument/2006/relationships/footer" Target="/word/footer1.xml" Id="R2138c9717aab43f6" /><Relationship Type="http://schemas.openxmlformats.org/officeDocument/2006/relationships/footer" Target="/word/footer2.xml" Id="R84e02690838049cb" /><Relationship Type="http://schemas.openxmlformats.org/officeDocument/2006/relationships/footer" Target="/word/footer3.xml" Id="Rf1abe836f8984a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450712e8af421b" /></Relationships>
</file>