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2d9d68518e49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615b40bc5c44e1"/>
      <w:footerReference w:type="even" r:id="R1ea0f434f16847ae"/>
      <w:footerReference w:type="first" r:id="Ra513c9e6946840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df85e98aae42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DFZ-2016-8125-XI-NE-EI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ca5d0ee4f434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67752721e54472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b884527d034364" /><Relationship Type="http://schemas.openxmlformats.org/officeDocument/2006/relationships/numbering" Target="/word/numbering.xml" Id="R035e47b376434e5f" /><Relationship Type="http://schemas.openxmlformats.org/officeDocument/2006/relationships/settings" Target="/word/settings.xml" Id="R7639429a154b4b90" /><Relationship Type="http://schemas.openxmlformats.org/officeDocument/2006/relationships/image" Target="/word/media/a029a38e-a265-420b-a9fe-e5aaacc1557d.png" Id="R78df85e98aae427e" /><Relationship Type="http://schemas.openxmlformats.org/officeDocument/2006/relationships/image" Target="/word/media/6b6d4a00-242c-4006-8c09-41eb6b55dde5.png" Id="Redbca5d0ee4f4343" /><Relationship Type="http://schemas.openxmlformats.org/officeDocument/2006/relationships/footer" Target="/word/footer1.xml" Id="Ref615b40bc5c44e1" /><Relationship Type="http://schemas.openxmlformats.org/officeDocument/2006/relationships/footer" Target="/word/footer2.xml" Id="R1ea0f434f16847ae" /><Relationship Type="http://schemas.openxmlformats.org/officeDocument/2006/relationships/footer" Target="/word/footer3.xml" Id="Ra513c9e6946840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7752721e54472a" /></Relationships>
</file>