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58aaa1f2ba49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c4042f42ab418e"/>
      <w:footerReference w:type="even" r:id="R13725af37db84f84"/>
      <w:footerReference w:type="first" r:id="Rbe5040cc17d742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d28b9591f14f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DFZ-2016-5244-XI-NE-EI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3e9f81d44d45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046b7de27942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7f80a34d54412" /><Relationship Type="http://schemas.openxmlformats.org/officeDocument/2006/relationships/numbering" Target="/word/numbering.xml" Id="R4319ee6ba66e4e1b" /><Relationship Type="http://schemas.openxmlformats.org/officeDocument/2006/relationships/settings" Target="/word/settings.xml" Id="R88817b50d4f340f4" /><Relationship Type="http://schemas.openxmlformats.org/officeDocument/2006/relationships/image" Target="/word/media/e2a5aa2f-f2a4-4f0b-9748-af05bc5e972c.png" Id="R75d28b9591f14fc9" /><Relationship Type="http://schemas.openxmlformats.org/officeDocument/2006/relationships/image" Target="/word/media/47f9528d-8389-412a-8937-149877170c4f.png" Id="R0d3e9f81d44d4554" /><Relationship Type="http://schemas.openxmlformats.org/officeDocument/2006/relationships/footer" Target="/word/footer1.xml" Id="Rbfc4042f42ab418e" /><Relationship Type="http://schemas.openxmlformats.org/officeDocument/2006/relationships/footer" Target="/word/footer2.xml" Id="R13725af37db84f84" /><Relationship Type="http://schemas.openxmlformats.org/officeDocument/2006/relationships/footer" Target="/word/footer3.xml" Id="Rbe5040cc17d742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046b7de27942a0" /></Relationships>
</file>