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80684c5f9843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c63e3f104e4399"/>
      <w:footerReference w:type="even" r:id="Rab43b7b8d5f4464d"/>
      <w:footerReference w:type="first" r:id="R327fcd66aed143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1ef22cc1e4d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DFZ-2016-5251-VIII-NE-EI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66adbc5e2e45d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b64143b07940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a626c50d084f83" /><Relationship Type="http://schemas.openxmlformats.org/officeDocument/2006/relationships/numbering" Target="/word/numbering.xml" Id="Rc75eda8ffe934a1e" /><Relationship Type="http://schemas.openxmlformats.org/officeDocument/2006/relationships/settings" Target="/word/settings.xml" Id="R6ecb0748c01b4351" /><Relationship Type="http://schemas.openxmlformats.org/officeDocument/2006/relationships/image" Target="/word/media/0bf24de4-f09f-440c-ae37-84229c3bdf8b.png" Id="R1c51ef22cc1e4d09" /><Relationship Type="http://schemas.openxmlformats.org/officeDocument/2006/relationships/image" Target="/word/media/0a3765eb-42b8-4213-b26c-8a0013bfea42.png" Id="Rce66adbc5e2e45d1" /><Relationship Type="http://schemas.openxmlformats.org/officeDocument/2006/relationships/footer" Target="/word/footer1.xml" Id="Rebc63e3f104e4399" /><Relationship Type="http://schemas.openxmlformats.org/officeDocument/2006/relationships/footer" Target="/word/footer2.xml" Id="Rab43b7b8d5f4464d" /><Relationship Type="http://schemas.openxmlformats.org/officeDocument/2006/relationships/footer" Target="/word/footer3.xml" Id="R327fcd66aed143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b64143b0794048" /></Relationships>
</file>