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d91a038684e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d241b5f884f44c3"/>
      <w:footerReference w:type="even" r:id="R0cba47a525984f00"/>
      <w:footerReference w:type="first" r:id="R19e1ea4b703c498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408a2afabd49d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DFZ-2016-6431-VIII-NE-EI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b8df0f538c14e9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13c463d60074e5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94e97b565841af" /><Relationship Type="http://schemas.openxmlformats.org/officeDocument/2006/relationships/numbering" Target="/word/numbering.xml" Id="R4263fc515b9a4284" /><Relationship Type="http://schemas.openxmlformats.org/officeDocument/2006/relationships/settings" Target="/word/settings.xml" Id="R0301cdfbcb864694" /><Relationship Type="http://schemas.openxmlformats.org/officeDocument/2006/relationships/image" Target="/word/media/e49f0647-78cb-4729-afcd-e2e6a840e2ab.png" Id="R17408a2afabd49d6" /><Relationship Type="http://schemas.openxmlformats.org/officeDocument/2006/relationships/image" Target="/word/media/1c0ced72-3cf2-4306-aac0-2d594906499b.png" Id="Reb8df0f538c14e9b" /><Relationship Type="http://schemas.openxmlformats.org/officeDocument/2006/relationships/footer" Target="/word/footer1.xml" Id="R7d241b5f884f44c3" /><Relationship Type="http://schemas.openxmlformats.org/officeDocument/2006/relationships/footer" Target="/word/footer2.xml" Id="R0cba47a525984f00" /><Relationship Type="http://schemas.openxmlformats.org/officeDocument/2006/relationships/footer" Target="/word/footer3.xml" Id="R19e1ea4b703c49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13c463d60074e5f" /></Relationships>
</file>