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fe756cdc0343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6489a860394522"/>
      <w:footerReference w:type="even" r:id="R70ae2219813541e4"/>
      <w:footerReference w:type="first" r:id="Rf962a4207fba4a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4b3a2339e049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DFZ-2016-7257-XI-NE-EI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00a470631f45b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b7ea8a7f5540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eaa5e599b44348" /><Relationship Type="http://schemas.openxmlformats.org/officeDocument/2006/relationships/numbering" Target="/word/numbering.xml" Id="Rbf47657665ed49e7" /><Relationship Type="http://schemas.openxmlformats.org/officeDocument/2006/relationships/settings" Target="/word/settings.xml" Id="Rd099b6ef4b4745f8" /><Relationship Type="http://schemas.openxmlformats.org/officeDocument/2006/relationships/image" Target="/word/media/5886d69b-55b1-42d1-9f54-73e959bad3ef.png" Id="R784b3a2339e0499d" /><Relationship Type="http://schemas.openxmlformats.org/officeDocument/2006/relationships/image" Target="/word/media/6a499510-6d34-4689-932d-d288d1477da9.png" Id="Re600a470631f45b9" /><Relationship Type="http://schemas.openxmlformats.org/officeDocument/2006/relationships/footer" Target="/word/footer1.xml" Id="R566489a860394522" /><Relationship Type="http://schemas.openxmlformats.org/officeDocument/2006/relationships/footer" Target="/word/footer2.xml" Id="R70ae2219813541e4" /><Relationship Type="http://schemas.openxmlformats.org/officeDocument/2006/relationships/footer" Target="/word/footer3.xml" Id="Rf962a4207fba4a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b7ea8a7f5540bb" /></Relationships>
</file>