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27c5efcc3340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34e66a6aa7413a"/>
      <w:footerReference w:type="even" r:id="Rea55a0ba0f974c6d"/>
      <w:footerReference w:type="first" r:id="Rf1611c55cd864d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2f40f38c3346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DFZ-2016-7262-VIII-NE-EI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0fc617cd924e8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3c67662afe46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1373c4303423c" /><Relationship Type="http://schemas.openxmlformats.org/officeDocument/2006/relationships/numbering" Target="/word/numbering.xml" Id="R8a152c4554644d57" /><Relationship Type="http://schemas.openxmlformats.org/officeDocument/2006/relationships/settings" Target="/word/settings.xml" Id="Rbd4d4832fcba4a23" /><Relationship Type="http://schemas.openxmlformats.org/officeDocument/2006/relationships/image" Target="/word/media/6a8bc16a-0d4f-47b8-83f6-a9aab18b2c57.png" Id="Raf2f40f38c334605" /><Relationship Type="http://schemas.openxmlformats.org/officeDocument/2006/relationships/image" Target="/word/media/6828614d-67a5-441e-82ad-2aa3f1850f51.png" Id="R350fc617cd924e85" /><Relationship Type="http://schemas.openxmlformats.org/officeDocument/2006/relationships/footer" Target="/word/footer1.xml" Id="Rd134e66a6aa7413a" /><Relationship Type="http://schemas.openxmlformats.org/officeDocument/2006/relationships/footer" Target="/word/footer2.xml" Id="Rea55a0ba0f974c6d" /><Relationship Type="http://schemas.openxmlformats.org/officeDocument/2006/relationships/footer" Target="/word/footer3.xml" Id="Rf1611c55cd864d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3c67662afe463a" /></Relationships>
</file>