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875c49f972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4c2c7349f24788"/>
      <w:footerReference w:type="even" r:id="R28f29ec8bce049a9"/>
      <w:footerReference w:type="first" r:id="R56ac3f9eab994b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4ca5830a344e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DFZ-2016-7825-XIII-NE-EI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f728c40bd42d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913ed90ac42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5afa6b3c24485" /><Relationship Type="http://schemas.openxmlformats.org/officeDocument/2006/relationships/numbering" Target="/word/numbering.xml" Id="R5db001fe65364829" /><Relationship Type="http://schemas.openxmlformats.org/officeDocument/2006/relationships/settings" Target="/word/settings.xml" Id="R90e542907a0149c4" /><Relationship Type="http://schemas.openxmlformats.org/officeDocument/2006/relationships/image" Target="/word/media/69b3b875-3127-46e9-ba49-7b382d0c400f.png" Id="R0d4ca5830a344e14" /><Relationship Type="http://schemas.openxmlformats.org/officeDocument/2006/relationships/image" Target="/word/media/b668cc94-dcc4-42e2-9042-96187fe99f5b.png" Id="R96ff728c40bd42dc" /><Relationship Type="http://schemas.openxmlformats.org/officeDocument/2006/relationships/footer" Target="/word/footer1.xml" Id="Rba4c2c7349f24788" /><Relationship Type="http://schemas.openxmlformats.org/officeDocument/2006/relationships/footer" Target="/word/footer2.xml" Id="R28f29ec8bce049a9" /><Relationship Type="http://schemas.openxmlformats.org/officeDocument/2006/relationships/footer" Target="/word/footer3.xml" Id="R56ac3f9eab994b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913ed90ac42a4" /></Relationships>
</file>