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c2d62c06884c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b53c58cac64138"/>
      <w:footerReference w:type="even" r:id="R643a9c7d70384cea"/>
      <w:footerReference w:type="first" r:id="R3abdabff04134e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b01f2a29fe4d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DFZ-2016-7431-VI-NE-EI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cfdedf33e7499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4467fb11464c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bb6af875474667" /><Relationship Type="http://schemas.openxmlformats.org/officeDocument/2006/relationships/numbering" Target="/word/numbering.xml" Id="Rd2621ae8362a49d6" /><Relationship Type="http://schemas.openxmlformats.org/officeDocument/2006/relationships/settings" Target="/word/settings.xml" Id="R96c0785293524374" /><Relationship Type="http://schemas.openxmlformats.org/officeDocument/2006/relationships/image" Target="/word/media/d81799dd-0c08-4d0e-9cdd-15c7d2fe4e18.png" Id="R9fb01f2a29fe4d57" /><Relationship Type="http://schemas.openxmlformats.org/officeDocument/2006/relationships/image" Target="/word/media/40c503e9-2a44-46e8-a69f-b30eb69409d1.png" Id="Rfacfdedf33e7499b" /><Relationship Type="http://schemas.openxmlformats.org/officeDocument/2006/relationships/footer" Target="/word/footer1.xml" Id="Ra8b53c58cac64138" /><Relationship Type="http://schemas.openxmlformats.org/officeDocument/2006/relationships/footer" Target="/word/footer2.xml" Id="R643a9c7d70384cea" /><Relationship Type="http://schemas.openxmlformats.org/officeDocument/2006/relationships/footer" Target="/word/footer3.xml" Id="R3abdabff04134e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4467fb11464c3f" /></Relationships>
</file>