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188b48d40148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92d0ffdd8f47b1"/>
      <w:footerReference w:type="even" r:id="Rb08b878d246d4d41"/>
      <w:footerReference w:type="first" r:id="R23cb02f63bed42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56ad0a8f124d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DFZ-2016-7827-VII-NE-EI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c6dd8853b44d0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207cca1d524e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0b4b3041f049b0" /><Relationship Type="http://schemas.openxmlformats.org/officeDocument/2006/relationships/numbering" Target="/word/numbering.xml" Id="R8c53ed75396c46ba" /><Relationship Type="http://schemas.openxmlformats.org/officeDocument/2006/relationships/settings" Target="/word/settings.xml" Id="R358f6f75d8924998" /><Relationship Type="http://schemas.openxmlformats.org/officeDocument/2006/relationships/image" Target="/word/media/d52c44af-7ee4-4955-845e-1814289c2e21.png" Id="R5556ad0a8f124d31" /><Relationship Type="http://schemas.openxmlformats.org/officeDocument/2006/relationships/image" Target="/word/media/fa2c6e85-084c-434c-99e6-60a752454d67.png" Id="R04c6dd8853b44d05" /><Relationship Type="http://schemas.openxmlformats.org/officeDocument/2006/relationships/footer" Target="/word/footer1.xml" Id="R5292d0ffdd8f47b1" /><Relationship Type="http://schemas.openxmlformats.org/officeDocument/2006/relationships/footer" Target="/word/footer2.xml" Id="Rb08b878d246d4d41" /><Relationship Type="http://schemas.openxmlformats.org/officeDocument/2006/relationships/footer" Target="/word/footer3.xml" Id="R23cb02f63bed42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207cca1d524e71" /></Relationships>
</file>