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2407f44e3940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cb45b1cef2418a"/>
      <w:footerReference w:type="even" r:id="R41b6f7d3288d4362"/>
      <w:footerReference w:type="first" r:id="Rd2568eb3868845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c693a7e8d149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DFZ-2016-8126-XI-NE-EI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54cd2e849489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5be0b3823945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fc4be3c6254d93" /><Relationship Type="http://schemas.openxmlformats.org/officeDocument/2006/relationships/numbering" Target="/word/numbering.xml" Id="Re99d6f6616204374" /><Relationship Type="http://schemas.openxmlformats.org/officeDocument/2006/relationships/settings" Target="/word/settings.xml" Id="Rbf56259faa084ae0" /><Relationship Type="http://schemas.openxmlformats.org/officeDocument/2006/relationships/image" Target="/word/media/7eaad633-8680-461d-939e-cd56382b3749.png" Id="Rabc693a7e8d149be" /><Relationship Type="http://schemas.openxmlformats.org/officeDocument/2006/relationships/image" Target="/word/media/1ce42bba-4d27-4af3-9e3a-1674e0948abe.png" Id="Rad954cd2e8494894" /><Relationship Type="http://schemas.openxmlformats.org/officeDocument/2006/relationships/footer" Target="/word/footer1.xml" Id="Rf0cb45b1cef2418a" /><Relationship Type="http://schemas.openxmlformats.org/officeDocument/2006/relationships/footer" Target="/word/footer2.xml" Id="R41b6f7d3288d4362" /><Relationship Type="http://schemas.openxmlformats.org/officeDocument/2006/relationships/footer" Target="/word/footer3.xml" Id="Rd2568eb3868845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5be0b382394515" /></Relationships>
</file>