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7376ec93245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2744a814b94a67"/>
      <w:footerReference w:type="even" r:id="R333c49f6174a4fee"/>
      <w:footerReference w:type="first" r:id="Rf24d6ce9224e42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59f0cbeea844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DFZ-2016-6613-VIII-NE-EI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8a0e0e373d4e7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9adc75b9c948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3c9b24387146b4" /><Relationship Type="http://schemas.openxmlformats.org/officeDocument/2006/relationships/numbering" Target="/word/numbering.xml" Id="R722d29ce2c894dfe" /><Relationship Type="http://schemas.openxmlformats.org/officeDocument/2006/relationships/settings" Target="/word/settings.xml" Id="R7b0ca1ac03f746f2" /><Relationship Type="http://schemas.openxmlformats.org/officeDocument/2006/relationships/image" Target="/word/media/69852c03-c0d2-4f71-b08d-62dec1a13cd6.png" Id="R2959f0cbeea84462" /><Relationship Type="http://schemas.openxmlformats.org/officeDocument/2006/relationships/image" Target="/word/media/388b6741-a6bf-4e2d-8309-e901b874c91b.png" Id="R6e8a0e0e373d4e75" /><Relationship Type="http://schemas.openxmlformats.org/officeDocument/2006/relationships/footer" Target="/word/footer1.xml" Id="R952744a814b94a67" /><Relationship Type="http://schemas.openxmlformats.org/officeDocument/2006/relationships/footer" Target="/word/footer2.xml" Id="R333c49f6174a4fee" /><Relationship Type="http://schemas.openxmlformats.org/officeDocument/2006/relationships/footer" Target="/word/footer3.xml" Id="Rf24d6ce9224e42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9adc75b9c948da" /></Relationships>
</file>