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949618b73b4b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f19d422e24f80"/>
      <w:footerReference w:type="even" r:id="R731c0654710e466d"/>
      <w:footerReference w:type="first" r:id="R96f5b2d5eb2948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837ef645c4a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DFZ-2016-6352-IX-NE-EI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f9d6bd75664f7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1cd7fc1a7441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882e4b84d0437e" /><Relationship Type="http://schemas.openxmlformats.org/officeDocument/2006/relationships/numbering" Target="/word/numbering.xml" Id="R656e48e9fc634530" /><Relationship Type="http://schemas.openxmlformats.org/officeDocument/2006/relationships/settings" Target="/word/settings.xml" Id="Rc525ba5e9edb4bb9" /><Relationship Type="http://schemas.openxmlformats.org/officeDocument/2006/relationships/image" Target="/word/media/1b66996c-c658-42fa-8746-e1a2be5887ad.png" Id="R550837ef645c4ab5" /><Relationship Type="http://schemas.openxmlformats.org/officeDocument/2006/relationships/image" Target="/word/media/84bf737c-59f6-4d02-b970-24c1ad5df801.png" Id="R3ff9d6bd75664f7e" /><Relationship Type="http://schemas.openxmlformats.org/officeDocument/2006/relationships/footer" Target="/word/footer1.xml" Id="R8fbf19d422e24f80" /><Relationship Type="http://schemas.openxmlformats.org/officeDocument/2006/relationships/footer" Target="/word/footer2.xml" Id="R731c0654710e466d" /><Relationship Type="http://schemas.openxmlformats.org/officeDocument/2006/relationships/footer" Target="/word/footer3.xml" Id="R96f5b2d5eb2948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1cd7fc1a744112" /></Relationships>
</file>