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a29d060e724b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4623a7f2634d62"/>
      <w:footerReference w:type="even" r:id="Rcb539ef187524c06"/>
      <w:footerReference w:type="first" r:id="R2af2f40a308e4f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9d97c93a894c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DFZ-2016-8014-XIV-NE-EI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94b1e8e26549c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c2ad4838c54d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23f44f4b60472a" /><Relationship Type="http://schemas.openxmlformats.org/officeDocument/2006/relationships/numbering" Target="/word/numbering.xml" Id="R288f3c4a7e874e53" /><Relationship Type="http://schemas.openxmlformats.org/officeDocument/2006/relationships/settings" Target="/word/settings.xml" Id="Ra5af4ef829a744bc" /><Relationship Type="http://schemas.openxmlformats.org/officeDocument/2006/relationships/image" Target="/word/media/d2d76086-1484-4ad6-b513-1294803ec969.png" Id="Re19d97c93a894c9e" /><Relationship Type="http://schemas.openxmlformats.org/officeDocument/2006/relationships/image" Target="/word/media/ce955a18-9906-4c89-aaed-082a4bd3837f.png" Id="R0694b1e8e26549c5" /><Relationship Type="http://schemas.openxmlformats.org/officeDocument/2006/relationships/footer" Target="/word/footer1.xml" Id="R194623a7f2634d62" /><Relationship Type="http://schemas.openxmlformats.org/officeDocument/2006/relationships/footer" Target="/word/footer2.xml" Id="Rcb539ef187524c06" /><Relationship Type="http://schemas.openxmlformats.org/officeDocument/2006/relationships/footer" Target="/word/footer3.xml" Id="R2af2f40a308e4f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c2ad4838c54d00" /></Relationships>
</file>