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30bfe0a6324cf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4c97f6b601e48f1"/>
      <w:footerReference w:type="even" r:id="R60f5b95137a34fbe"/>
      <w:footerReference w:type="first" r:id="R1a4fe3d4383440b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b775f258cb40c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DFZ-2016-7670-X-NE-EI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9529d610d2401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MAYO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19d95ef7bd848b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daff18070934ca8" /><Relationship Type="http://schemas.openxmlformats.org/officeDocument/2006/relationships/numbering" Target="/word/numbering.xml" Id="Rb1594b9d54c94388" /><Relationship Type="http://schemas.openxmlformats.org/officeDocument/2006/relationships/settings" Target="/word/settings.xml" Id="R4532731efba0449a" /><Relationship Type="http://schemas.openxmlformats.org/officeDocument/2006/relationships/image" Target="/word/media/f657c216-e5c7-44f3-85d8-3b37256544ff.png" Id="R9bb775f258cb40c4" /><Relationship Type="http://schemas.openxmlformats.org/officeDocument/2006/relationships/image" Target="/word/media/035ad827-2070-406e-bb4e-879c5dd68c6b.png" Id="R649529d610d24016" /><Relationship Type="http://schemas.openxmlformats.org/officeDocument/2006/relationships/footer" Target="/word/footer1.xml" Id="R04c97f6b601e48f1" /><Relationship Type="http://schemas.openxmlformats.org/officeDocument/2006/relationships/footer" Target="/word/footer2.xml" Id="R60f5b95137a34fbe" /><Relationship Type="http://schemas.openxmlformats.org/officeDocument/2006/relationships/footer" Target="/word/footer3.xml" Id="R1a4fe3d4383440b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19d95ef7bd848b5" /></Relationships>
</file>