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cbe41869f044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d187e7665b4db9"/>
      <w:footerReference w:type="even" r:id="R51fbd7e715fa463c"/>
      <w:footerReference w:type="first" r:id="Rbda81a2602d84e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55f68baa044c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DFZ-2016-8189-X-NE-EI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d677b1a02d45c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15250f493045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79e1dbf4a347a4" /><Relationship Type="http://schemas.openxmlformats.org/officeDocument/2006/relationships/numbering" Target="/word/numbering.xml" Id="Rcab7d029412e4550" /><Relationship Type="http://schemas.openxmlformats.org/officeDocument/2006/relationships/settings" Target="/word/settings.xml" Id="Rd15e96362a074880" /><Relationship Type="http://schemas.openxmlformats.org/officeDocument/2006/relationships/image" Target="/word/media/0fc9cee8-539e-4a2c-94b2-599efde64738.png" Id="R1655f68baa044ce8" /><Relationship Type="http://schemas.openxmlformats.org/officeDocument/2006/relationships/image" Target="/word/media/e85acb26-f6a3-4f67-b30a-0ca6a0e29041.png" Id="R9ed677b1a02d45c4" /><Relationship Type="http://schemas.openxmlformats.org/officeDocument/2006/relationships/footer" Target="/word/footer1.xml" Id="R73d187e7665b4db9" /><Relationship Type="http://schemas.openxmlformats.org/officeDocument/2006/relationships/footer" Target="/word/footer2.xml" Id="R51fbd7e715fa463c" /><Relationship Type="http://schemas.openxmlformats.org/officeDocument/2006/relationships/footer" Target="/word/footer3.xml" Id="Rbda81a2602d84e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15250f493045c1" /></Relationships>
</file>