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9955c207246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5119ad3f54f79"/>
      <w:footerReference w:type="even" r:id="R743bf9740b1e4c77"/>
      <w:footerReference w:type="first" r:id="R3721a0c385ed4a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30d1ebeac4a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DFZ-2016-7259-VIII-NE-EI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bc86f347040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a499a4ac284b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a13fc5975140d9" /><Relationship Type="http://schemas.openxmlformats.org/officeDocument/2006/relationships/numbering" Target="/word/numbering.xml" Id="R48d794b761474018" /><Relationship Type="http://schemas.openxmlformats.org/officeDocument/2006/relationships/settings" Target="/word/settings.xml" Id="R6e1e1754e1994fb0" /><Relationship Type="http://schemas.openxmlformats.org/officeDocument/2006/relationships/image" Target="/word/media/e5c38a7a-8238-4094-935c-2793af6631e4.png" Id="Rc8730d1ebeac4aaa" /><Relationship Type="http://schemas.openxmlformats.org/officeDocument/2006/relationships/image" Target="/word/media/e138f573-5fc1-4e33-803e-35e214db81e6.png" Id="R8ecbc86f3470409a" /><Relationship Type="http://schemas.openxmlformats.org/officeDocument/2006/relationships/footer" Target="/word/footer1.xml" Id="R0ac5119ad3f54f79" /><Relationship Type="http://schemas.openxmlformats.org/officeDocument/2006/relationships/footer" Target="/word/footer2.xml" Id="R743bf9740b1e4c77" /><Relationship Type="http://schemas.openxmlformats.org/officeDocument/2006/relationships/footer" Target="/word/footer3.xml" Id="R3721a0c385ed4a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a499a4ac284be6" /></Relationships>
</file>