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9e1e8fdc4248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7baf7a111244cd"/>
      <w:footerReference w:type="even" r:id="R21374b6e886d4f59"/>
      <w:footerReference w:type="first" r:id="Ra20351b774df4a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0cebc8ba8c41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DFZ-2016-7866-V-NE-EI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e955eb09f4b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bf57b637a44e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42b99159b2473b" /><Relationship Type="http://schemas.openxmlformats.org/officeDocument/2006/relationships/numbering" Target="/word/numbering.xml" Id="R5053a9afc9ac4439" /><Relationship Type="http://schemas.openxmlformats.org/officeDocument/2006/relationships/settings" Target="/word/settings.xml" Id="R8de82a9d12fc467a" /><Relationship Type="http://schemas.openxmlformats.org/officeDocument/2006/relationships/image" Target="/word/media/2c32d525-e8ec-4314-8267-ef29cde431cb.png" Id="R300cebc8ba8c41fa" /><Relationship Type="http://schemas.openxmlformats.org/officeDocument/2006/relationships/image" Target="/word/media/ea49ed03-ff36-41c2-a583-491c2f7dd7bf.png" Id="Rdebe955eb09f4b62" /><Relationship Type="http://schemas.openxmlformats.org/officeDocument/2006/relationships/footer" Target="/word/footer1.xml" Id="Rbc7baf7a111244cd" /><Relationship Type="http://schemas.openxmlformats.org/officeDocument/2006/relationships/footer" Target="/word/footer2.xml" Id="R21374b6e886d4f59" /><Relationship Type="http://schemas.openxmlformats.org/officeDocument/2006/relationships/footer" Target="/word/footer3.xml" Id="Ra20351b774df4a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bf57b637a44e8e" /></Relationships>
</file>