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8a7d2a334642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14c23d6b2d41c0"/>
      <w:footerReference w:type="even" r:id="R3ba9ce4ae3254d51"/>
      <w:footerReference w:type="first" r:id="R2f153b4f870649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90ff06515d4e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DFZ-2016-7461-VI-NE-EI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bf93cf29624f4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f67c86dcaf4b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6dd82bdebc43ff" /><Relationship Type="http://schemas.openxmlformats.org/officeDocument/2006/relationships/numbering" Target="/word/numbering.xml" Id="R9cd439bfa6af4dda" /><Relationship Type="http://schemas.openxmlformats.org/officeDocument/2006/relationships/settings" Target="/word/settings.xml" Id="Re3f8bc9458014341" /><Relationship Type="http://schemas.openxmlformats.org/officeDocument/2006/relationships/image" Target="/word/media/c29d7eac-46d5-467e-9a35-1d64374e8909.png" Id="Rcc90ff06515d4e99" /><Relationship Type="http://schemas.openxmlformats.org/officeDocument/2006/relationships/image" Target="/word/media/e3bbcfc5-6959-4324-83bb-982327cfb4b3.png" Id="R73bf93cf29624f45" /><Relationship Type="http://schemas.openxmlformats.org/officeDocument/2006/relationships/footer" Target="/word/footer1.xml" Id="Ra714c23d6b2d41c0" /><Relationship Type="http://schemas.openxmlformats.org/officeDocument/2006/relationships/footer" Target="/word/footer2.xml" Id="R3ba9ce4ae3254d51" /><Relationship Type="http://schemas.openxmlformats.org/officeDocument/2006/relationships/footer" Target="/word/footer3.xml" Id="R2f153b4f870649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f67c86dcaf4b97" /></Relationships>
</file>