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829a9cf49e43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b4bc55be504264"/>
      <w:footerReference w:type="even" r:id="R7c63da14e0744ea9"/>
      <w:footerReference w:type="first" r:id="R7cea3c05a6af4f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882a27617448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DFZ-2016-6820-VIII-NE-EI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1e3da80ba945b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a7f56c6c1e340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496b4e854c4ffc" /><Relationship Type="http://schemas.openxmlformats.org/officeDocument/2006/relationships/numbering" Target="/word/numbering.xml" Id="Rccf2ada24d984f7b" /><Relationship Type="http://schemas.openxmlformats.org/officeDocument/2006/relationships/settings" Target="/word/settings.xml" Id="Rc4694eadbfbf4d8b" /><Relationship Type="http://schemas.openxmlformats.org/officeDocument/2006/relationships/image" Target="/word/media/36ff0ba2-67bf-478c-91ed-4e7ef0a0e5d7.png" Id="Rdf882a2761744870" /><Relationship Type="http://schemas.openxmlformats.org/officeDocument/2006/relationships/image" Target="/word/media/779ba4e3-0083-451f-b83f-fca87d8d1864.png" Id="R011e3da80ba945be" /><Relationship Type="http://schemas.openxmlformats.org/officeDocument/2006/relationships/footer" Target="/word/footer1.xml" Id="Rd3b4bc55be504264" /><Relationship Type="http://schemas.openxmlformats.org/officeDocument/2006/relationships/footer" Target="/word/footer2.xml" Id="R7c63da14e0744ea9" /><Relationship Type="http://schemas.openxmlformats.org/officeDocument/2006/relationships/footer" Target="/word/footer3.xml" Id="R7cea3c05a6af4f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7f56c6c1e3408f" /></Relationships>
</file>