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47031becea48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241817e68a49a7"/>
      <w:footerReference w:type="even" r:id="Rb5b5634517a94eb9"/>
      <w:footerReference w:type="first" r:id="R0b5f72a1a44645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917a3effec414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DFZ-2016-7177-VIII-NE-EI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b63b5162ed4ad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eb27fdeeac845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83a8ef8f0e4b23" /><Relationship Type="http://schemas.openxmlformats.org/officeDocument/2006/relationships/numbering" Target="/word/numbering.xml" Id="R8a7ec718adc145ba" /><Relationship Type="http://schemas.openxmlformats.org/officeDocument/2006/relationships/settings" Target="/word/settings.xml" Id="R83138d98cea94ed9" /><Relationship Type="http://schemas.openxmlformats.org/officeDocument/2006/relationships/image" Target="/word/media/e336533d-2cce-447c-b090-312dd1946d75.png" Id="R14917a3effec4145" /><Relationship Type="http://schemas.openxmlformats.org/officeDocument/2006/relationships/image" Target="/word/media/d5f9e64e-193e-41d6-95b9-96fd6bed4fdb.png" Id="Rfbb63b5162ed4ad1" /><Relationship Type="http://schemas.openxmlformats.org/officeDocument/2006/relationships/footer" Target="/word/footer1.xml" Id="Re0241817e68a49a7" /><Relationship Type="http://schemas.openxmlformats.org/officeDocument/2006/relationships/footer" Target="/word/footer2.xml" Id="Rb5b5634517a94eb9" /><Relationship Type="http://schemas.openxmlformats.org/officeDocument/2006/relationships/footer" Target="/word/footer3.xml" Id="R0b5f72a1a44645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b27fdeeac84521" /></Relationships>
</file>