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90c370b8540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168562a5ff494a"/>
      <w:footerReference w:type="even" r:id="Rcd5a1a0faf974b7c"/>
      <w:footerReference w:type="first" r:id="R78e7fc9e731048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efcc0c46b74b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DFZ-2016-6734-VII-NE-EI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eceffc5e1a402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8d89ac0c0f4d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96012092f9400d" /><Relationship Type="http://schemas.openxmlformats.org/officeDocument/2006/relationships/numbering" Target="/word/numbering.xml" Id="R9c146853e50e43fa" /><Relationship Type="http://schemas.openxmlformats.org/officeDocument/2006/relationships/settings" Target="/word/settings.xml" Id="Rfe7b7af418024b4e" /><Relationship Type="http://schemas.openxmlformats.org/officeDocument/2006/relationships/image" Target="/word/media/8a5ce8c4-df9d-4236-8b30-3f6b550ea307.png" Id="Redefcc0c46b74be6" /><Relationship Type="http://schemas.openxmlformats.org/officeDocument/2006/relationships/image" Target="/word/media/404f7b63-ca5d-4840-b7c8-822e9406798d.png" Id="Rfeeceffc5e1a4024" /><Relationship Type="http://schemas.openxmlformats.org/officeDocument/2006/relationships/footer" Target="/word/footer1.xml" Id="Re6168562a5ff494a" /><Relationship Type="http://schemas.openxmlformats.org/officeDocument/2006/relationships/footer" Target="/word/footer2.xml" Id="Rcd5a1a0faf974b7c" /><Relationship Type="http://schemas.openxmlformats.org/officeDocument/2006/relationships/footer" Target="/word/footer3.xml" Id="R78e7fc9e731048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8d89ac0c0f4d6f" /></Relationships>
</file>