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ae5b6d3b14c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23334260d249a9"/>
      <w:footerReference w:type="even" r:id="R1887f2dd191c40c2"/>
      <w:footerReference w:type="first" r:id="R57b8b0fd0b304d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24cfc177a74c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DFZ-2016-7278-VII-NE-EI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6c9042cf094f9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3969c93a1541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10d68417604df4" /><Relationship Type="http://schemas.openxmlformats.org/officeDocument/2006/relationships/numbering" Target="/word/numbering.xml" Id="Rb5c12aa326b647f4" /><Relationship Type="http://schemas.openxmlformats.org/officeDocument/2006/relationships/settings" Target="/word/settings.xml" Id="Rbe875f8cde2f4c16" /><Relationship Type="http://schemas.openxmlformats.org/officeDocument/2006/relationships/image" Target="/word/media/2e299221-95b1-4094-ab7b-ae9b2aa7c38f.png" Id="R1d24cfc177a74c80" /><Relationship Type="http://schemas.openxmlformats.org/officeDocument/2006/relationships/image" Target="/word/media/92e8308a-e62e-401b-b574-7d2d3625c3a5.png" Id="R436c9042cf094f9b" /><Relationship Type="http://schemas.openxmlformats.org/officeDocument/2006/relationships/footer" Target="/word/footer1.xml" Id="R6e23334260d249a9" /><Relationship Type="http://schemas.openxmlformats.org/officeDocument/2006/relationships/footer" Target="/word/footer2.xml" Id="R1887f2dd191c40c2" /><Relationship Type="http://schemas.openxmlformats.org/officeDocument/2006/relationships/footer" Target="/word/footer3.xml" Id="R57b8b0fd0b304d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3969c93a15418b" /></Relationships>
</file>