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9794d002ac4c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7ec8d66bfd4b28"/>
      <w:footerReference w:type="even" r:id="Re84192c4033c4865"/>
      <w:footerReference w:type="first" r:id="Rb4b2d90c148541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3efe57418a45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DFZ-2016-8132-VIII-NE-EI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7734772ce842b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6c7160b7a14b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1b561e2d794e71" /><Relationship Type="http://schemas.openxmlformats.org/officeDocument/2006/relationships/numbering" Target="/word/numbering.xml" Id="Rea82388b9c1e4f45" /><Relationship Type="http://schemas.openxmlformats.org/officeDocument/2006/relationships/settings" Target="/word/settings.xml" Id="R5e29eda9b9544dd7" /><Relationship Type="http://schemas.openxmlformats.org/officeDocument/2006/relationships/image" Target="/word/media/674177d2-2cbb-45d2-acdc-b1fd323fde70.png" Id="R563efe57418a4539" /><Relationship Type="http://schemas.openxmlformats.org/officeDocument/2006/relationships/image" Target="/word/media/0257e7a2-c9a5-446b-9a47-ae22e43c28df.png" Id="Rfa7734772ce842b8" /><Relationship Type="http://schemas.openxmlformats.org/officeDocument/2006/relationships/footer" Target="/word/footer1.xml" Id="Ra27ec8d66bfd4b28" /><Relationship Type="http://schemas.openxmlformats.org/officeDocument/2006/relationships/footer" Target="/word/footer2.xml" Id="Re84192c4033c4865" /><Relationship Type="http://schemas.openxmlformats.org/officeDocument/2006/relationships/footer" Target="/word/footer3.xml" Id="Rb4b2d90c148541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6c7160b7a14bcb" /></Relationships>
</file>