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e0afe1172045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92d2e66a7a4533"/>
      <w:footerReference w:type="even" r:id="R2403c1c6102c4305"/>
      <w:footerReference w:type="first" r:id="R54eb6af135b344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5cb4b461874a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DFZ-2016-7465-V-NE-EI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149f5bb4dc4bf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7656444cce4e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6604f0a70640fe" /><Relationship Type="http://schemas.openxmlformats.org/officeDocument/2006/relationships/numbering" Target="/word/numbering.xml" Id="R75113704b8914def" /><Relationship Type="http://schemas.openxmlformats.org/officeDocument/2006/relationships/settings" Target="/word/settings.xml" Id="Rbcc2d6f3fe6243c0" /><Relationship Type="http://schemas.openxmlformats.org/officeDocument/2006/relationships/image" Target="/word/media/b7e8422b-8ae4-4460-aae4-cf670c9a805e.png" Id="Rfd5cb4b461874af4" /><Relationship Type="http://schemas.openxmlformats.org/officeDocument/2006/relationships/image" Target="/word/media/b4da8f40-4967-4ebd-aa92-a23906cb4844.png" Id="R38149f5bb4dc4bf0" /><Relationship Type="http://schemas.openxmlformats.org/officeDocument/2006/relationships/footer" Target="/word/footer1.xml" Id="R2392d2e66a7a4533" /><Relationship Type="http://schemas.openxmlformats.org/officeDocument/2006/relationships/footer" Target="/word/footer2.xml" Id="R2403c1c6102c4305" /><Relationship Type="http://schemas.openxmlformats.org/officeDocument/2006/relationships/footer" Target="/word/footer3.xml" Id="R54eb6af135b344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7656444cce4e56" /></Relationships>
</file>