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2b7dfbcbd847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d35b4ec19e4644"/>
      <w:footerReference w:type="even" r:id="Ra9a2f9d9bbd24527"/>
      <w:footerReference w:type="first" r:id="R8585cdc503f040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fd8dde6a1d40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DFZ-2016-7919-V-NE-EI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4079c99d4d4d1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64580ed50c42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59690d2f9e416c" /><Relationship Type="http://schemas.openxmlformats.org/officeDocument/2006/relationships/numbering" Target="/word/numbering.xml" Id="R0405c6c48f904291" /><Relationship Type="http://schemas.openxmlformats.org/officeDocument/2006/relationships/settings" Target="/word/settings.xml" Id="R07273f0ad131424e" /><Relationship Type="http://schemas.openxmlformats.org/officeDocument/2006/relationships/image" Target="/word/media/7a64d0c8-33b3-4b3b-bc8c-c1d526eca9f5.png" Id="R64fd8dde6a1d406c" /><Relationship Type="http://schemas.openxmlformats.org/officeDocument/2006/relationships/image" Target="/word/media/34a70db4-bec0-4729-b238-291d4d04f2b7.png" Id="R334079c99d4d4d11" /><Relationship Type="http://schemas.openxmlformats.org/officeDocument/2006/relationships/footer" Target="/word/footer1.xml" Id="R38d35b4ec19e4644" /><Relationship Type="http://schemas.openxmlformats.org/officeDocument/2006/relationships/footer" Target="/word/footer2.xml" Id="Ra9a2f9d9bbd24527" /><Relationship Type="http://schemas.openxmlformats.org/officeDocument/2006/relationships/footer" Target="/word/footer3.xml" Id="R8585cdc503f040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64580ed50c4270" /></Relationships>
</file>