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41a26c5fe948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a813a86c5a4d93"/>
      <w:footerReference w:type="even" r:id="R62599b26d7b540ad"/>
      <w:footerReference w:type="first" r:id="Rdc7c4d2b9d044a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1721aab64943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DFZ-2016-7175-VI-NE-EI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e6975ab256492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edd990b5ff4c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6748dc124e4ed8" /><Relationship Type="http://schemas.openxmlformats.org/officeDocument/2006/relationships/numbering" Target="/word/numbering.xml" Id="Rcff00428579c458a" /><Relationship Type="http://schemas.openxmlformats.org/officeDocument/2006/relationships/settings" Target="/word/settings.xml" Id="R9e26e36f55fa4d89" /><Relationship Type="http://schemas.openxmlformats.org/officeDocument/2006/relationships/image" Target="/word/media/c0f9a62d-1302-46c4-92a3-9f50b535b6d1.png" Id="R6e1721aab649438d" /><Relationship Type="http://schemas.openxmlformats.org/officeDocument/2006/relationships/image" Target="/word/media/53d44855-5c66-49fd-8f72-1f0218946a66.png" Id="R8de6975ab256492b" /><Relationship Type="http://schemas.openxmlformats.org/officeDocument/2006/relationships/footer" Target="/word/footer1.xml" Id="Ra1a813a86c5a4d93" /><Relationship Type="http://schemas.openxmlformats.org/officeDocument/2006/relationships/footer" Target="/word/footer2.xml" Id="R62599b26d7b540ad" /><Relationship Type="http://schemas.openxmlformats.org/officeDocument/2006/relationships/footer" Target="/word/footer3.xml" Id="Rdc7c4d2b9d044a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edd990b5ff4c9e" /></Relationships>
</file>