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255b0ca71443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1e8f954fb1433c"/>
      <w:footerReference w:type="even" r:id="R1f280b8094cf4eb7"/>
      <w:footerReference w:type="first" r:id="R766413dfa4864d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719ac81cfc46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6-78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6e8827db6444b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07d0fa85df4c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4faa9299664bc9" /><Relationship Type="http://schemas.openxmlformats.org/officeDocument/2006/relationships/numbering" Target="/word/numbering.xml" Id="R6260d7031b434e9c" /><Relationship Type="http://schemas.openxmlformats.org/officeDocument/2006/relationships/settings" Target="/word/settings.xml" Id="R6eb5dd055f434905" /><Relationship Type="http://schemas.openxmlformats.org/officeDocument/2006/relationships/image" Target="/word/media/e6c7f1d3-7853-4623-8581-69154c72a970.png" Id="Rfc719ac81cfc46d5" /><Relationship Type="http://schemas.openxmlformats.org/officeDocument/2006/relationships/image" Target="/word/media/5afcad3a-b98a-4f19-8e4d-2babd31f1181.png" Id="R116e8827db6444b7" /><Relationship Type="http://schemas.openxmlformats.org/officeDocument/2006/relationships/footer" Target="/word/footer1.xml" Id="R7c1e8f954fb1433c" /><Relationship Type="http://schemas.openxmlformats.org/officeDocument/2006/relationships/footer" Target="/word/footer2.xml" Id="R1f280b8094cf4eb7" /><Relationship Type="http://schemas.openxmlformats.org/officeDocument/2006/relationships/footer" Target="/word/footer3.xml" Id="R766413dfa4864d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07d0fa85df4ce8" /></Relationships>
</file>