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6d801132304e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df3ef710644538"/>
      <w:footerReference w:type="even" r:id="R037ca6dd31284bcb"/>
      <w:footerReference w:type="first" r:id="Racfe8aebcdd54e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6b70c1c63643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DFZ-2016-7253-X-NE-EI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986d2befef4b9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ad0c93cea644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835f883c2d4228" /><Relationship Type="http://schemas.openxmlformats.org/officeDocument/2006/relationships/numbering" Target="/word/numbering.xml" Id="R89a143cb971b4c60" /><Relationship Type="http://schemas.openxmlformats.org/officeDocument/2006/relationships/settings" Target="/word/settings.xml" Id="R5c2ab92a6b874ba1" /><Relationship Type="http://schemas.openxmlformats.org/officeDocument/2006/relationships/image" Target="/word/media/3f256bd8-83f9-4931-80e5-af566f12a98f.png" Id="Rd46b70c1c63643ce" /><Relationship Type="http://schemas.openxmlformats.org/officeDocument/2006/relationships/image" Target="/word/media/7dcb59d4-79ce-4dde-a212-0babc6b4c137.png" Id="R1a986d2befef4b98" /><Relationship Type="http://schemas.openxmlformats.org/officeDocument/2006/relationships/footer" Target="/word/footer1.xml" Id="R7edf3ef710644538" /><Relationship Type="http://schemas.openxmlformats.org/officeDocument/2006/relationships/footer" Target="/word/footer2.xml" Id="R037ca6dd31284bcb" /><Relationship Type="http://schemas.openxmlformats.org/officeDocument/2006/relationships/footer" Target="/word/footer3.xml" Id="Racfe8aebcdd54e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ad0c93cea64494" /></Relationships>
</file>