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e8ae4974f4c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4d8a78bcae4318"/>
      <w:footerReference w:type="even" r:id="Re9ec62fa9e9144f8"/>
      <w:footerReference w:type="first" r:id="R885f1d307cc844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e020bdf02443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DFZ-2016-7252-IX-NE-EI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a3fa81b7f24c8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76ad4ea01048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045c805454495d" /><Relationship Type="http://schemas.openxmlformats.org/officeDocument/2006/relationships/numbering" Target="/word/numbering.xml" Id="Rf207fbdf2442408d" /><Relationship Type="http://schemas.openxmlformats.org/officeDocument/2006/relationships/settings" Target="/word/settings.xml" Id="R5d6bd03a0efa4e0f" /><Relationship Type="http://schemas.openxmlformats.org/officeDocument/2006/relationships/image" Target="/word/media/827632e5-d29f-4041-b20f-92dac7c282e7.png" Id="R0be020bdf024433e" /><Relationship Type="http://schemas.openxmlformats.org/officeDocument/2006/relationships/image" Target="/word/media/aca80ba8-26f5-472f-b042-2278696b8b23.png" Id="Rb3a3fa81b7f24c82" /><Relationship Type="http://schemas.openxmlformats.org/officeDocument/2006/relationships/footer" Target="/word/footer1.xml" Id="R264d8a78bcae4318" /><Relationship Type="http://schemas.openxmlformats.org/officeDocument/2006/relationships/footer" Target="/word/footer2.xml" Id="Re9ec62fa9e9144f8" /><Relationship Type="http://schemas.openxmlformats.org/officeDocument/2006/relationships/footer" Target="/word/footer3.xml" Id="R885f1d307cc844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76ad4ea01048db" /></Relationships>
</file>