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aa5d008e2b45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8f5df2da142c8"/>
      <w:footerReference w:type="even" r:id="R2603f3dfdee94724"/>
      <w:footerReference w:type="first" r:id="R94cc1ec02c6b47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ee876db95c48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DFZ-2016-6958-X-NE-EI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ce9ae44da94d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c8877ae70c41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8bebfae6a248d0" /><Relationship Type="http://schemas.openxmlformats.org/officeDocument/2006/relationships/numbering" Target="/word/numbering.xml" Id="R84a1a40d0cf348e5" /><Relationship Type="http://schemas.openxmlformats.org/officeDocument/2006/relationships/settings" Target="/word/settings.xml" Id="Rc1ec32c3040b4493" /><Relationship Type="http://schemas.openxmlformats.org/officeDocument/2006/relationships/image" Target="/word/media/894127e4-eccf-407f-a917-9f3d2f459873.png" Id="Rc6ee876db95c488a" /><Relationship Type="http://schemas.openxmlformats.org/officeDocument/2006/relationships/image" Target="/word/media/ecdb8d1c-14da-4e0e-9187-ecbb931d921a.png" Id="Rabce9ae44da94dad" /><Relationship Type="http://schemas.openxmlformats.org/officeDocument/2006/relationships/footer" Target="/word/footer1.xml" Id="R8a48f5df2da142c8" /><Relationship Type="http://schemas.openxmlformats.org/officeDocument/2006/relationships/footer" Target="/word/footer2.xml" Id="R2603f3dfdee94724" /><Relationship Type="http://schemas.openxmlformats.org/officeDocument/2006/relationships/footer" Target="/word/footer3.xml" Id="R94cc1ec02c6b47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c8877ae70c411e" /></Relationships>
</file>