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de7b8eddc44e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5933331f1b4d0b"/>
      <w:footerReference w:type="even" r:id="R88f9d3928f6a4bab"/>
      <w:footerReference w:type="first" r:id="Rcb82f93970f04d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5035e51d664e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DFZ-2016-6936-VII-NE-EI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dd680e4fbb4cf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7d87ef00f747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ed4fbcbe5e4365" /><Relationship Type="http://schemas.openxmlformats.org/officeDocument/2006/relationships/numbering" Target="/word/numbering.xml" Id="R8092c63b07f04dcc" /><Relationship Type="http://schemas.openxmlformats.org/officeDocument/2006/relationships/settings" Target="/word/settings.xml" Id="R2d1e2b19410e4219" /><Relationship Type="http://schemas.openxmlformats.org/officeDocument/2006/relationships/image" Target="/word/media/6ac0a713-2873-42b4-bd51-09ef2937f838.png" Id="R485035e51d664e1d" /><Relationship Type="http://schemas.openxmlformats.org/officeDocument/2006/relationships/image" Target="/word/media/8267a14d-1ebb-48a3-b68d-e1997dcfad71.png" Id="Re9dd680e4fbb4cf4" /><Relationship Type="http://schemas.openxmlformats.org/officeDocument/2006/relationships/footer" Target="/word/footer1.xml" Id="Re45933331f1b4d0b" /><Relationship Type="http://schemas.openxmlformats.org/officeDocument/2006/relationships/footer" Target="/word/footer2.xml" Id="R88f9d3928f6a4bab" /><Relationship Type="http://schemas.openxmlformats.org/officeDocument/2006/relationships/footer" Target="/word/footer3.xml" Id="Rcb82f93970f04d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7d87ef00f74735" /></Relationships>
</file>