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891a65d90d48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d5d0f0956e4147"/>
      <w:footerReference w:type="even" r:id="Rbdc1984651ff4c08"/>
      <w:footerReference w:type="first" r:id="Ra7875169b7be4b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cf293c204b4a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DFZ-2016-6957-IX-NE-EI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b86f03c69840f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0e3b26f35a46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9c9262b6234d2b" /><Relationship Type="http://schemas.openxmlformats.org/officeDocument/2006/relationships/numbering" Target="/word/numbering.xml" Id="R8c5c35a2a2c94187" /><Relationship Type="http://schemas.openxmlformats.org/officeDocument/2006/relationships/settings" Target="/word/settings.xml" Id="R74d188f4172d4613" /><Relationship Type="http://schemas.openxmlformats.org/officeDocument/2006/relationships/image" Target="/word/media/52e3b9eb-944d-4fd7-abf2-3f89a3fc2ca8.png" Id="R49cf293c204b4a67" /><Relationship Type="http://schemas.openxmlformats.org/officeDocument/2006/relationships/image" Target="/word/media/d5d631e3-e863-4117-99ca-9b70c7a4aa03.png" Id="Redb86f03c69840f6" /><Relationship Type="http://schemas.openxmlformats.org/officeDocument/2006/relationships/footer" Target="/word/footer1.xml" Id="R2ed5d0f0956e4147" /><Relationship Type="http://schemas.openxmlformats.org/officeDocument/2006/relationships/footer" Target="/word/footer2.xml" Id="Rbdc1984651ff4c08" /><Relationship Type="http://schemas.openxmlformats.org/officeDocument/2006/relationships/footer" Target="/word/footer3.xml" Id="Ra7875169b7be4b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0e3b26f35a46e6" /></Relationships>
</file>