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4df8764f704f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c453b6bc4d4476"/>
      <w:footerReference w:type="even" r:id="R4f64bddc21bc4f0b"/>
      <w:footerReference w:type="first" r:id="R008a74c5451c44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bdfeb1bd44f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DFZ-2016-8083-IX-NE-EI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5cc57f8ce540d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823507929f4d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ae0c2f14254580" /><Relationship Type="http://schemas.openxmlformats.org/officeDocument/2006/relationships/numbering" Target="/word/numbering.xml" Id="R977e99ca5571486f" /><Relationship Type="http://schemas.openxmlformats.org/officeDocument/2006/relationships/settings" Target="/word/settings.xml" Id="R4f52a45162f54c4a" /><Relationship Type="http://schemas.openxmlformats.org/officeDocument/2006/relationships/image" Target="/word/media/989f8158-f04e-4d74-a997-5da84c3bbe5f.png" Id="R27ebdfeb1bd44f1c" /><Relationship Type="http://schemas.openxmlformats.org/officeDocument/2006/relationships/image" Target="/word/media/c22431f4-c081-4f00-b690-2c309efe316a.png" Id="R4a5cc57f8ce540d8" /><Relationship Type="http://schemas.openxmlformats.org/officeDocument/2006/relationships/footer" Target="/word/footer1.xml" Id="R99c453b6bc4d4476" /><Relationship Type="http://schemas.openxmlformats.org/officeDocument/2006/relationships/footer" Target="/word/footer2.xml" Id="R4f64bddc21bc4f0b" /><Relationship Type="http://schemas.openxmlformats.org/officeDocument/2006/relationships/footer" Target="/word/footer3.xml" Id="R008a74c5451c44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823507929f4d39" /></Relationships>
</file>