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2b2250283a43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210a410bf14869"/>
      <w:footerReference w:type="even" r:id="Rce94cf528d384c17"/>
      <w:footerReference w:type="first" r:id="R4e2ece9cdfde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cb262b62b4c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DFZ-2016-6725-X-NE-EI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4516402ce4a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57d1f38e1147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84bef8e354905" /><Relationship Type="http://schemas.openxmlformats.org/officeDocument/2006/relationships/numbering" Target="/word/numbering.xml" Id="R972f42fb3d714248" /><Relationship Type="http://schemas.openxmlformats.org/officeDocument/2006/relationships/settings" Target="/word/settings.xml" Id="Rc2fa891ba407493a" /><Relationship Type="http://schemas.openxmlformats.org/officeDocument/2006/relationships/image" Target="/word/media/552de55d-f7be-4299-894b-f1f651c0db24.png" Id="R294cb262b62b4c5c" /><Relationship Type="http://schemas.openxmlformats.org/officeDocument/2006/relationships/image" Target="/word/media/3a950f8a-9a37-405c-93a8-1bcf4a826508.png" Id="R4344516402ce4a1d" /><Relationship Type="http://schemas.openxmlformats.org/officeDocument/2006/relationships/footer" Target="/word/footer1.xml" Id="Rae210a410bf14869" /><Relationship Type="http://schemas.openxmlformats.org/officeDocument/2006/relationships/footer" Target="/word/footer2.xml" Id="Rce94cf528d384c17" /><Relationship Type="http://schemas.openxmlformats.org/officeDocument/2006/relationships/footer" Target="/word/footer3.xml" Id="R4e2ece9cdfde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57d1f38e114799" /></Relationships>
</file>