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4340c40ad4d1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ca19f02abe346e7"/>
      <w:footerReference w:type="even" r:id="Rddf48525425a4a73"/>
      <w:footerReference w:type="first" r:id="Rd0bc75386c1b440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ccb7987d7542b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FRUTAS Y HORTALIZAS DEL SUR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DFZ-2016-6778-VIII-NE-EI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8d8f235ffa242c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“FRUTAS Y HORTALIZAS DEL SUR S.A.”, en el marco de la norma de emisión DS.90/00 para el reporte del período correspondiente a ABRIL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FRUTAS Y HORTALIZAS DEL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79804220-3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FRUTAS Y HORTALIZAS DEL SUR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CARLOS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2448 de fecha 18-08-2010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ABRIL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ABRIL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ARANCIBIA)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fd1eedf7ac3491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4117f5fd734a6c" /><Relationship Type="http://schemas.openxmlformats.org/officeDocument/2006/relationships/numbering" Target="/word/numbering.xml" Id="Raac7aa3c14cb42d2" /><Relationship Type="http://schemas.openxmlformats.org/officeDocument/2006/relationships/settings" Target="/word/settings.xml" Id="Ra269225450f34217" /><Relationship Type="http://schemas.openxmlformats.org/officeDocument/2006/relationships/image" Target="/word/media/1d84c0f7-0673-4edd-8966-9826c39b8d3f.png" Id="Rd3ccb7987d7542b3" /><Relationship Type="http://schemas.openxmlformats.org/officeDocument/2006/relationships/image" Target="/word/media/73aad63b-1886-4a47-b717-b58303e8d0ff.png" Id="Rb8d8f235ffa242ca" /><Relationship Type="http://schemas.openxmlformats.org/officeDocument/2006/relationships/footer" Target="/word/footer1.xml" Id="R7ca19f02abe346e7" /><Relationship Type="http://schemas.openxmlformats.org/officeDocument/2006/relationships/footer" Target="/word/footer2.xml" Id="Rddf48525425a4a73" /><Relationship Type="http://schemas.openxmlformats.org/officeDocument/2006/relationships/footer" Target="/word/footer3.xml" Id="Rd0bc75386c1b440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fd1eedf7ac3491b" /></Relationships>
</file>