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d12cd9a13d4b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dfd6be04b6454d"/>
      <w:footerReference w:type="even" r:id="Rd717cbb0c6c3461f"/>
      <w:footerReference w:type="first" r:id="Re8f9de95ca3147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d8811983fa49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DFZ-2016-7455-VII-NE-EI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463700afd47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d761f5119443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fa780443c94393" /><Relationship Type="http://schemas.openxmlformats.org/officeDocument/2006/relationships/numbering" Target="/word/numbering.xml" Id="R694b4c816083414b" /><Relationship Type="http://schemas.openxmlformats.org/officeDocument/2006/relationships/settings" Target="/word/settings.xml" Id="Rdcb63808588644bb" /><Relationship Type="http://schemas.openxmlformats.org/officeDocument/2006/relationships/image" Target="/word/media/c18d785f-f7ab-42f9-9886-744f0e20ea8a.png" Id="R30d8811983fa4932" /><Relationship Type="http://schemas.openxmlformats.org/officeDocument/2006/relationships/image" Target="/word/media/6b7d04c7-ab97-4f00-b278-aad524a57345.png" Id="Rb3a463700afd4740" /><Relationship Type="http://schemas.openxmlformats.org/officeDocument/2006/relationships/footer" Target="/word/footer1.xml" Id="Rc2dfd6be04b6454d" /><Relationship Type="http://schemas.openxmlformats.org/officeDocument/2006/relationships/footer" Target="/word/footer2.xml" Id="Rd717cbb0c6c3461f" /><Relationship Type="http://schemas.openxmlformats.org/officeDocument/2006/relationships/footer" Target="/word/footer3.xml" Id="Re8f9de95ca3147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d761f5119443be" /></Relationships>
</file>