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102c18e35d43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093050295d4efa"/>
      <w:footerReference w:type="even" r:id="R4b49bf80e1334443"/>
      <w:footerReference w:type="first" r:id="R6a1d73cda9664b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383295c474b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DFZ-2016-7940-VII-NE-EI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df00bebcd44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18a1f3a65c44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33271c57d4812" /><Relationship Type="http://schemas.openxmlformats.org/officeDocument/2006/relationships/numbering" Target="/word/numbering.xml" Id="R54d312bc4bac47ee" /><Relationship Type="http://schemas.openxmlformats.org/officeDocument/2006/relationships/settings" Target="/word/settings.xml" Id="R75681afc31004c9c" /><Relationship Type="http://schemas.openxmlformats.org/officeDocument/2006/relationships/image" Target="/word/media/cfe94f6c-bbcc-4a70-8034-5a9f570328a3.png" Id="R975383295c474b9f" /><Relationship Type="http://schemas.openxmlformats.org/officeDocument/2006/relationships/image" Target="/word/media/16dcdaa5-e155-4f0b-8afe-485b5aa446ef.png" Id="Re14df00bebcd44ed" /><Relationship Type="http://schemas.openxmlformats.org/officeDocument/2006/relationships/footer" Target="/word/footer1.xml" Id="R84093050295d4efa" /><Relationship Type="http://schemas.openxmlformats.org/officeDocument/2006/relationships/footer" Target="/word/footer2.xml" Id="R4b49bf80e1334443" /><Relationship Type="http://schemas.openxmlformats.org/officeDocument/2006/relationships/footer" Target="/word/footer3.xml" Id="R6a1d73cda9664b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18a1f3a65c44c2" /></Relationships>
</file>