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c93ff8a55645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61f92af8cd4b5d"/>
      <w:footerReference w:type="even" r:id="Ra9ba08106bee495c"/>
      <w:footerReference w:type="first" r:id="R6ab22244fcba44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0d4aa088d4f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DFZ-2016-7456-X-NE-EI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2fdc31224f44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3787b79d8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2f11817d0e4884" /><Relationship Type="http://schemas.openxmlformats.org/officeDocument/2006/relationships/numbering" Target="/word/numbering.xml" Id="Ra95502770ccf475e" /><Relationship Type="http://schemas.openxmlformats.org/officeDocument/2006/relationships/settings" Target="/word/settings.xml" Id="R96211dd09a6a46ee" /><Relationship Type="http://schemas.openxmlformats.org/officeDocument/2006/relationships/image" Target="/word/media/cee955de-5013-4d85-9873-1fcafcbe8d5d.png" Id="R1230d4aa088d4f73" /><Relationship Type="http://schemas.openxmlformats.org/officeDocument/2006/relationships/image" Target="/word/media/57743039-ae81-4f06-b258-0ecaeb6e5470.png" Id="Rb32fdc31224f44c2" /><Relationship Type="http://schemas.openxmlformats.org/officeDocument/2006/relationships/footer" Target="/word/footer1.xml" Id="Ra661f92af8cd4b5d" /><Relationship Type="http://schemas.openxmlformats.org/officeDocument/2006/relationships/footer" Target="/word/footer2.xml" Id="Ra9ba08106bee495c" /><Relationship Type="http://schemas.openxmlformats.org/officeDocument/2006/relationships/footer" Target="/word/footer3.xml" Id="R6ab22244fcba44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3787b79d84d41" /></Relationships>
</file>