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7d75d99cf548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44ab5227fd4e46"/>
      <w:footerReference w:type="even" r:id="Rc4f90d089b324c2b"/>
      <w:footerReference w:type="first" r:id="R3e30a6b8cd5240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9c31bc074745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DFZ-2016-7248-IX-NE-EI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577bdb26624e8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0c6c1a47974b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3ac8713f0c440e" /><Relationship Type="http://schemas.openxmlformats.org/officeDocument/2006/relationships/numbering" Target="/word/numbering.xml" Id="Raaf89eba3451495c" /><Relationship Type="http://schemas.openxmlformats.org/officeDocument/2006/relationships/settings" Target="/word/settings.xml" Id="R0160d4a1a3fe47fc" /><Relationship Type="http://schemas.openxmlformats.org/officeDocument/2006/relationships/image" Target="/word/media/384e26ca-db91-495e-a380-0ef96ae7ed3d.png" Id="R6f9c31bc07474511" /><Relationship Type="http://schemas.openxmlformats.org/officeDocument/2006/relationships/image" Target="/word/media/615e62c2-eb4c-4cf4-a2b3-61a414d67ddd.png" Id="Rd9577bdb26624e8b" /><Relationship Type="http://schemas.openxmlformats.org/officeDocument/2006/relationships/footer" Target="/word/footer1.xml" Id="Rf444ab5227fd4e46" /><Relationship Type="http://schemas.openxmlformats.org/officeDocument/2006/relationships/footer" Target="/word/footer2.xml" Id="Rc4f90d089b324c2b" /><Relationship Type="http://schemas.openxmlformats.org/officeDocument/2006/relationships/footer" Target="/word/footer3.xml" Id="R3e30a6b8cd5240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0c6c1a47974b26" /></Relationships>
</file>