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59cd40d50f4a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a4eedbedc144ec"/>
      <w:footerReference w:type="even" r:id="Rcc47885e5f2944f7"/>
      <w:footerReference w:type="first" r:id="R143ba41eb97f4c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f0053be6ef4b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DFZ-2016-7812-IX-NE-EI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a0182d27a4d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cc0193ecb84a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0bcef3ff7e44a6" /><Relationship Type="http://schemas.openxmlformats.org/officeDocument/2006/relationships/numbering" Target="/word/numbering.xml" Id="R11c869b0c02a4ed7" /><Relationship Type="http://schemas.openxmlformats.org/officeDocument/2006/relationships/settings" Target="/word/settings.xml" Id="Redb0ed8a204446ae" /><Relationship Type="http://schemas.openxmlformats.org/officeDocument/2006/relationships/image" Target="/word/media/513edf24-8f2d-41dd-a096-76ef77c2ac8a.png" Id="R74f0053be6ef4b93" /><Relationship Type="http://schemas.openxmlformats.org/officeDocument/2006/relationships/image" Target="/word/media/9bc7cee4-348a-4ad7-87d2-0f0fb1b1047e.png" Id="R2d5a0182d27a4dc9" /><Relationship Type="http://schemas.openxmlformats.org/officeDocument/2006/relationships/footer" Target="/word/footer1.xml" Id="Rfaa4eedbedc144ec" /><Relationship Type="http://schemas.openxmlformats.org/officeDocument/2006/relationships/footer" Target="/word/footer2.xml" Id="Rcc47885e5f2944f7" /><Relationship Type="http://schemas.openxmlformats.org/officeDocument/2006/relationships/footer" Target="/word/footer3.xml" Id="R143ba41eb97f4c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cc0193ecb84a24" /></Relationships>
</file>