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7c936d11641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7741b021404e79"/>
      <w:footerReference w:type="even" r:id="R1f4dc2435da94945"/>
      <w:footerReference w:type="first" r:id="R51c204a8a47746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b8dca15e14c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DFZ-2016-6923-IX-NE-EI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65a9fee88d4d6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2fe2d2cd394e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9ac04b19849a6" /><Relationship Type="http://schemas.openxmlformats.org/officeDocument/2006/relationships/numbering" Target="/word/numbering.xml" Id="Ra202bfd61c404eda" /><Relationship Type="http://schemas.openxmlformats.org/officeDocument/2006/relationships/settings" Target="/word/settings.xml" Id="Rb9d27da3436d41a0" /><Relationship Type="http://schemas.openxmlformats.org/officeDocument/2006/relationships/image" Target="/word/media/53ac9aef-fe4a-41c5-8f05-3fa00c290b20.png" Id="Rac3b8dca15e14c62" /><Relationship Type="http://schemas.openxmlformats.org/officeDocument/2006/relationships/image" Target="/word/media/90433e67-b346-472a-b101-639118b652e9.png" Id="Ra665a9fee88d4d6c" /><Relationship Type="http://schemas.openxmlformats.org/officeDocument/2006/relationships/footer" Target="/word/footer1.xml" Id="Rf87741b021404e79" /><Relationship Type="http://schemas.openxmlformats.org/officeDocument/2006/relationships/footer" Target="/word/footer2.xml" Id="R1f4dc2435da94945" /><Relationship Type="http://schemas.openxmlformats.org/officeDocument/2006/relationships/footer" Target="/word/footer3.xml" Id="R51c204a8a47746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2fe2d2cd394e18" /></Relationships>
</file>