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c282ad22fd46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668c87d8a843ec"/>
      <w:footerReference w:type="even" r:id="R0d30aa85782a455b"/>
      <w:footerReference w:type="first" r:id="Re7176cbe027d4d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e0ababc7cf4b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DFZ-2016-6956-XI-NE-EI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e5d3680dc1432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aef38949844e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2489c2d86a4942" /><Relationship Type="http://schemas.openxmlformats.org/officeDocument/2006/relationships/numbering" Target="/word/numbering.xml" Id="Rd5cfef8c2ee64640" /><Relationship Type="http://schemas.openxmlformats.org/officeDocument/2006/relationships/settings" Target="/word/settings.xml" Id="R0e6e57e708ec4d82" /><Relationship Type="http://schemas.openxmlformats.org/officeDocument/2006/relationships/image" Target="/word/media/b1a3a035-340a-4d01-88b5-d9de6cea65e6.png" Id="R5ce0ababc7cf4be0" /><Relationship Type="http://schemas.openxmlformats.org/officeDocument/2006/relationships/image" Target="/word/media/47d11b56-7c6c-4d5a-9f95-5bf2087bad8e.png" Id="Rd5e5d3680dc14328" /><Relationship Type="http://schemas.openxmlformats.org/officeDocument/2006/relationships/footer" Target="/word/footer1.xml" Id="R51668c87d8a843ec" /><Relationship Type="http://schemas.openxmlformats.org/officeDocument/2006/relationships/footer" Target="/word/footer2.xml" Id="R0d30aa85782a455b" /><Relationship Type="http://schemas.openxmlformats.org/officeDocument/2006/relationships/footer" Target="/word/footer3.xml" Id="Re7176cbe027d4d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aef38949844e28" /></Relationships>
</file>