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be9e92b14b4b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7db8e03b6e449c"/>
      <w:footerReference w:type="even" r:id="R382e36c0319c4209"/>
      <w:footerReference w:type="first" r:id="R059eb11f421747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13c9c5402642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DFZ-2016-7413-XI-NE-EI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bced6c6b22453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5a71210c0a41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b22c50487842a1" /><Relationship Type="http://schemas.openxmlformats.org/officeDocument/2006/relationships/numbering" Target="/word/numbering.xml" Id="R35b7f45d285b4017" /><Relationship Type="http://schemas.openxmlformats.org/officeDocument/2006/relationships/settings" Target="/word/settings.xml" Id="R33156f69ea1147d5" /><Relationship Type="http://schemas.openxmlformats.org/officeDocument/2006/relationships/image" Target="/word/media/14c4a1b0-0346-4913-ba40-553eb7d33ea8.png" Id="Rc613c9c540264230" /><Relationship Type="http://schemas.openxmlformats.org/officeDocument/2006/relationships/image" Target="/word/media/8594ae93-5bca-477e-b9e1-476d60a357c7.png" Id="Re4bced6c6b22453f" /><Relationship Type="http://schemas.openxmlformats.org/officeDocument/2006/relationships/footer" Target="/word/footer1.xml" Id="R507db8e03b6e449c" /><Relationship Type="http://schemas.openxmlformats.org/officeDocument/2006/relationships/footer" Target="/word/footer2.xml" Id="R382e36c0319c4209" /><Relationship Type="http://schemas.openxmlformats.org/officeDocument/2006/relationships/footer" Target="/word/footer3.xml" Id="R059eb11f421747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5a71210c0a419f" /></Relationships>
</file>