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3d15d64c3445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a1aab9011c4a09"/>
      <w:footerReference w:type="even" r:id="R26caad46f8f0462e"/>
      <w:footerReference w:type="first" r:id="R232f009fed7b4d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dd51fbd48040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DFZ-2016-8035-XI-NE-EI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8f96c69fe3494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fb23f4ee554f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2107d0ea454817" /><Relationship Type="http://schemas.openxmlformats.org/officeDocument/2006/relationships/numbering" Target="/word/numbering.xml" Id="R55baf72640d54ff0" /><Relationship Type="http://schemas.openxmlformats.org/officeDocument/2006/relationships/settings" Target="/word/settings.xml" Id="Rf1a63b7bf9724014" /><Relationship Type="http://schemas.openxmlformats.org/officeDocument/2006/relationships/image" Target="/word/media/ae814995-6478-40ed-b17e-2b1b0b7e40c6.png" Id="R4edd51fbd48040a4" /><Relationship Type="http://schemas.openxmlformats.org/officeDocument/2006/relationships/image" Target="/word/media/9ca74f83-0359-40fc-9b8a-0d15ee8db54f.png" Id="R2b8f96c69fe34942" /><Relationship Type="http://schemas.openxmlformats.org/officeDocument/2006/relationships/footer" Target="/word/footer1.xml" Id="Rcaa1aab9011c4a09" /><Relationship Type="http://schemas.openxmlformats.org/officeDocument/2006/relationships/footer" Target="/word/footer2.xml" Id="R26caad46f8f0462e" /><Relationship Type="http://schemas.openxmlformats.org/officeDocument/2006/relationships/footer" Target="/word/footer3.xml" Id="R232f009fed7b4d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fb23f4ee554f03" /></Relationships>
</file>