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08df8894cd41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0c1eac089a48bd"/>
      <w:footerReference w:type="even" r:id="R9e640dbed80940df"/>
      <w:footerReference w:type="first" r:id="R6e8abd0c876e40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f574e2519540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DFZ-2016-7801-X-NE-EI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a58dd2e6b54a8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abb0289a6545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351159fef245ab" /><Relationship Type="http://schemas.openxmlformats.org/officeDocument/2006/relationships/numbering" Target="/word/numbering.xml" Id="Rcacef7f609964fcd" /><Relationship Type="http://schemas.openxmlformats.org/officeDocument/2006/relationships/settings" Target="/word/settings.xml" Id="R34ba0892fcbc4dfb" /><Relationship Type="http://schemas.openxmlformats.org/officeDocument/2006/relationships/image" Target="/word/media/8cea8fc9-66c2-4435-9b2f-4a5e3df2da1b.png" Id="R47f574e25195403d" /><Relationship Type="http://schemas.openxmlformats.org/officeDocument/2006/relationships/image" Target="/word/media/4f19419d-51df-4ed9-aac4-cdcdf665923f.png" Id="R83a58dd2e6b54a8b" /><Relationship Type="http://schemas.openxmlformats.org/officeDocument/2006/relationships/footer" Target="/word/footer1.xml" Id="R420c1eac089a48bd" /><Relationship Type="http://schemas.openxmlformats.org/officeDocument/2006/relationships/footer" Target="/word/footer2.xml" Id="R9e640dbed80940df" /><Relationship Type="http://schemas.openxmlformats.org/officeDocument/2006/relationships/footer" Target="/word/footer3.xml" Id="R6e8abd0c876e40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abb0289a654596" /></Relationships>
</file>