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50be771b9c47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45365fb8074750"/>
      <w:footerReference w:type="even" r:id="R190723c21eb64a4c"/>
      <w:footerReference w:type="first" r:id="Re5a47eb6513249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508fcb81a34d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DFZ-2016-7404-X-NE-EI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30b714004b49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0c8f76b9494f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277ec090b3465f" /><Relationship Type="http://schemas.openxmlformats.org/officeDocument/2006/relationships/numbering" Target="/word/numbering.xml" Id="Rc09cf331333d4672" /><Relationship Type="http://schemas.openxmlformats.org/officeDocument/2006/relationships/settings" Target="/word/settings.xml" Id="Rcd383adae8c74f03" /><Relationship Type="http://schemas.openxmlformats.org/officeDocument/2006/relationships/image" Target="/word/media/5352e653-3477-4ef4-bd8e-97f8d4a52a90.png" Id="R3e508fcb81a34d8d" /><Relationship Type="http://schemas.openxmlformats.org/officeDocument/2006/relationships/image" Target="/word/media/1db50a92-3543-4e63-9e0c-859afad14707.png" Id="R2030b714004b49ac" /><Relationship Type="http://schemas.openxmlformats.org/officeDocument/2006/relationships/footer" Target="/word/footer1.xml" Id="R2145365fb8074750" /><Relationship Type="http://schemas.openxmlformats.org/officeDocument/2006/relationships/footer" Target="/word/footer2.xml" Id="R190723c21eb64a4c" /><Relationship Type="http://schemas.openxmlformats.org/officeDocument/2006/relationships/footer" Target="/word/footer3.xml" Id="Re5a47eb6513249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0c8f76b9494f13" /></Relationships>
</file>